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D26" w:rsidRPr="00010D26" w:rsidRDefault="00010D26" w:rsidP="00010D2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  <w:t>Данные поставщиков, оказывающих услуги по организации питания</w:t>
      </w:r>
    </w:p>
    <w:p w:rsidR="00010D26" w:rsidRDefault="00010D26" w:rsidP="00010D2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  <w:t>общеобразовательных организациях.</w:t>
      </w:r>
    </w:p>
    <w:p w:rsidR="00010D26" w:rsidRDefault="00010D26" w:rsidP="00010D2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</w:pPr>
    </w:p>
    <w:p w:rsidR="00010D26" w:rsidRPr="00010D26" w:rsidRDefault="00010D26" w:rsidP="00010D2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32"/>
          <w:szCs w:val="32"/>
          <w:lang w:eastAsia="ru-RU"/>
        </w:rPr>
      </w:pPr>
      <w:bookmarkStart w:id="0" w:name="_GoBack"/>
      <w:bookmarkEnd w:id="0"/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Юридический адрес ООО «Эталон +»: 423250, РТ, г. Лениногорск, ул. Кутузова 23а.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Фактический адрес: 423450, РТ, г. Альметьевск, Объездной тракт, 37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ИНН 1649016157 КПП 164901001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Телефон/факс 8(8553)38-29-35; 38-29-36; 38-29-41; 38-29-37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Банковские реквизиты; р/с №40702810125640000053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Филиал «Центральный банк ВТБ (ПАО) г. Москва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БИК 044525411 К/СЧ 30101810145250000411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ОКПО 86323793 ОКТМО 92636101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Юридический адрес ООО «Гранд»: 423930, Республики Татарстан, г. Бавлы, ул.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Горюнова, д. 12, офис 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Фактический адрес: 423250, Республики Татарстан, г. Лениногорск, ул. Чайковского,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д. 26 Телефон 8(85595)2-77-01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ИНН/КПП:1611291098/161101001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ОГРН: 1191690060429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Расчётный счёт: 40702810400810969165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к/</w:t>
      </w:r>
      <w:proofErr w:type="spellStart"/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сч</w:t>
      </w:r>
      <w:proofErr w:type="spellEnd"/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 xml:space="preserve"> 30101810000000000272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Филиал ПАО Банк Зенит</w:t>
      </w:r>
    </w:p>
    <w:p w:rsidR="00010D26" w:rsidRPr="00010D26" w:rsidRDefault="00010D26" w:rsidP="00010D26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010D26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БИК 044525272</w:t>
      </w:r>
    </w:p>
    <w:p w:rsidR="00A609E3" w:rsidRDefault="00A609E3"/>
    <w:sectPr w:rsidR="00A60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D26"/>
    <w:rsid w:val="00010D26"/>
    <w:rsid w:val="009A7181"/>
    <w:rsid w:val="00A6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E6F92"/>
  <w15:chartTrackingRefBased/>
  <w15:docId w15:val="{D68AB6D9-1DE2-4BED-9338-87B34FD4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7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2022-04-15T10:06:00Z</dcterms:created>
  <dcterms:modified xsi:type="dcterms:W3CDTF">2022-04-15T10:58:00Z</dcterms:modified>
</cp:coreProperties>
</file>